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80" w:rsidRPr="00C05ECD" w:rsidRDefault="73CE6360" w:rsidP="73CE636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0" w:name="_GoBack"/>
      <w:r w:rsidRPr="73CE6360">
        <w:rPr>
          <w:rFonts w:eastAsia="Times New Roman"/>
          <w:b/>
          <w:bCs/>
          <w:lang w:eastAsia="ru-RU"/>
        </w:rPr>
        <w:t>АРЕНДА стеновой опалубки.</w:t>
      </w:r>
    </w:p>
    <w:p w:rsidR="00EE5F80" w:rsidRPr="00C05ECD" w:rsidRDefault="00EE5F80" w:rsidP="00EE5F80">
      <w:pPr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EE5F80" w:rsidRPr="00C05ECD" w:rsidRDefault="00EE5F80" w:rsidP="00EE5F80">
      <w:pPr>
        <w:spacing w:after="0" w:line="240" w:lineRule="auto"/>
        <w:rPr>
          <w:rFonts w:eastAsia="Times New Roman" w:cstheme="minorHAnsi"/>
          <w:lang w:eastAsia="ru-RU"/>
        </w:rPr>
      </w:pPr>
      <w:r w:rsidRPr="00C05ECD">
        <w:rPr>
          <w:rFonts w:eastAsia="Times New Roman" w:cstheme="minorHAnsi"/>
          <w:lang w:eastAsia="ru-RU"/>
        </w:rPr>
        <w:t xml:space="preserve">Компания ПК «Монолит» предлагает опалубку </w:t>
      </w:r>
      <w:r>
        <w:rPr>
          <w:rFonts w:eastAsia="Times New Roman" w:cstheme="minorHAnsi"/>
          <w:lang w:eastAsia="ru-RU"/>
        </w:rPr>
        <w:t>фундамента</w:t>
      </w:r>
      <w:r w:rsidRPr="00C05ECD">
        <w:rPr>
          <w:rFonts w:eastAsia="Times New Roman" w:cstheme="minorHAnsi"/>
          <w:lang w:eastAsia="ru-RU"/>
        </w:rPr>
        <w:t xml:space="preserve"> </w:t>
      </w:r>
      <w:r w:rsidRPr="00C05ECD">
        <w:rPr>
          <w:rFonts w:eastAsia="Times New Roman" w:cstheme="minorHAnsi"/>
          <w:b/>
          <w:lang w:eastAsia="ru-RU"/>
        </w:rPr>
        <w:t>в аренду.</w:t>
      </w:r>
    </w:p>
    <w:p w:rsidR="00EE5F80" w:rsidRPr="00C05ECD" w:rsidRDefault="00EE5F80" w:rsidP="00EE5F80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C05ECD">
        <w:rPr>
          <w:rFonts w:eastAsia="Times New Roman" w:cstheme="minorHAnsi"/>
          <w:lang w:eastAsia="ru-RU"/>
        </w:rPr>
        <w:t xml:space="preserve">Звоните по телефонам: </w:t>
      </w:r>
      <w:r w:rsidRPr="00C05ECD">
        <w:rPr>
          <w:rFonts w:eastAsia="Times New Roman" w:cstheme="minorHAnsi"/>
          <w:b/>
          <w:lang w:eastAsia="ru-RU"/>
        </w:rPr>
        <w:t>+7 (499) 499-18-21, +7 (926) 800-18-21,</w:t>
      </w:r>
    </w:p>
    <w:p w:rsidR="00EE5F80" w:rsidRPr="00C05ECD" w:rsidRDefault="00EE5F80" w:rsidP="00EE5F80">
      <w:pPr>
        <w:spacing w:after="0" w:line="240" w:lineRule="auto"/>
        <w:rPr>
          <w:rFonts w:eastAsia="Times New Roman" w:cstheme="minorHAnsi"/>
          <w:lang w:eastAsia="ru-RU"/>
        </w:rPr>
      </w:pPr>
      <w:r w:rsidRPr="00C05ECD">
        <w:rPr>
          <w:rFonts w:eastAsia="Times New Roman" w:cstheme="minorHAnsi"/>
          <w:lang w:eastAsia="ru-RU"/>
        </w:rPr>
        <w:t>обсудим все интересующие вопросы.</w:t>
      </w:r>
    </w:p>
    <w:p w:rsidR="00EE5F80" w:rsidRPr="00C05ECD" w:rsidRDefault="00EE5F80" w:rsidP="00EE5F80">
      <w:pPr>
        <w:rPr>
          <w:rFonts w:cstheme="minorHAnsi"/>
        </w:rPr>
      </w:pPr>
    </w:p>
    <w:tbl>
      <w:tblPr>
        <w:tblStyle w:val="a3"/>
        <w:tblW w:w="7287" w:type="dxa"/>
        <w:tblLayout w:type="fixed"/>
        <w:tblLook w:val="06A0"/>
      </w:tblPr>
      <w:tblGrid>
        <w:gridCol w:w="562"/>
        <w:gridCol w:w="4820"/>
        <w:gridCol w:w="1905"/>
      </w:tblGrid>
      <w:tr w:rsidR="00EE5F80" w:rsidRPr="00C05ECD" w:rsidTr="00A2223C">
        <w:trPr>
          <w:trHeight w:val="455"/>
        </w:trPr>
        <w:tc>
          <w:tcPr>
            <w:tcW w:w="562" w:type="dxa"/>
            <w:vAlign w:val="center"/>
          </w:tcPr>
          <w:p w:rsidR="00EE5F80" w:rsidRPr="00C05ECD" w:rsidRDefault="00EE5F80" w:rsidP="00A2223C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№</w:t>
            </w:r>
          </w:p>
        </w:tc>
        <w:tc>
          <w:tcPr>
            <w:tcW w:w="4820" w:type="dxa"/>
            <w:vAlign w:val="center"/>
          </w:tcPr>
          <w:p w:rsidR="00EE5F80" w:rsidRPr="00C05ECD" w:rsidRDefault="00EE5F80" w:rsidP="00A2223C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>Наименование</w:t>
            </w:r>
          </w:p>
        </w:tc>
        <w:tc>
          <w:tcPr>
            <w:tcW w:w="1905" w:type="dxa"/>
            <w:vAlign w:val="center"/>
          </w:tcPr>
          <w:p w:rsidR="00EE5F80" w:rsidRPr="00C05ECD" w:rsidRDefault="00EE5F80" w:rsidP="00A2223C">
            <w:pPr>
              <w:jc w:val="center"/>
              <w:rPr>
                <w:rFonts w:cstheme="minorHAnsi"/>
              </w:rPr>
            </w:pPr>
            <w:r w:rsidRPr="00C05ECD">
              <w:rPr>
                <w:rFonts w:cstheme="minorHAnsi"/>
              </w:rPr>
              <w:t xml:space="preserve">Стоимость аренды, руб. за </w:t>
            </w:r>
            <w:proofErr w:type="spellStart"/>
            <w:r w:rsidRPr="00C05ECD">
              <w:rPr>
                <w:rFonts w:cstheme="minorHAnsi"/>
              </w:rPr>
              <w:t>сут</w:t>
            </w:r>
            <w:proofErr w:type="spellEnd"/>
            <w:r w:rsidRPr="00C05ECD">
              <w:rPr>
                <w:rFonts w:cstheme="minorHAnsi"/>
              </w:rPr>
              <w:t>.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Щит линейный 1,5х1,2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38,00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Щит линейный 1,5х1,1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34,85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Calibri" w:cstheme="minorHAnsi"/>
              </w:rPr>
            </w:pPr>
            <w:r>
              <w:rPr>
                <w:rFonts w:ascii="Calibri" w:hAnsi="Calibri" w:cs="Calibri"/>
                <w:color w:val="000000"/>
              </w:rPr>
              <w:t>Щит линейный 1,5х1,0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31,68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1,5х0,9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28,51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1,5х0,8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25,34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1,5х0,75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23,76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1,5х0,7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22,17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1,5х0,65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20,59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1,5х0,6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19,00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10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1,5х0,55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17,42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11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1,5х0,5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15,84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1,5х0,4</w:t>
            </w:r>
            <w:r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12,67</w:t>
            </w:r>
          </w:p>
        </w:tc>
      </w:tr>
      <w:tr w:rsidR="00EE5F80" w:rsidRPr="00C05ECD" w:rsidTr="0071082A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 w:rsidRPr="00EE5F80">
              <w:rPr>
                <w:rFonts w:cstheme="minorHAnsi"/>
              </w:rPr>
              <w:t>13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theme="minorHAnsi"/>
                <w:color w:val="000000"/>
              </w:rPr>
              <w:t>Щит линейный 1,5х0,3</w:t>
            </w:r>
            <w:r w:rsidR="00726AC2">
              <w:rPr>
                <w:rFonts w:ascii="Calibri" w:hAnsi="Calibri" w:cs="Calibri"/>
                <w:color w:val="000000"/>
              </w:rPr>
              <w:t xml:space="preserve">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9,5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3,0х1,2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76,03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3,0х1,1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69,70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3,0х1,0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63,36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3,0х0,95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60,20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3,0х0,9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57,02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3,0х0,85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53,80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3,0х0,8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50,70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3,0х0,75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47,50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EE5F80" w:rsidRDefault="00EE5F80" w:rsidP="00EE5F80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3,0х0,70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44,30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3,0х0,65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41,10</w:t>
            </w:r>
          </w:p>
        </w:tc>
      </w:tr>
      <w:tr w:rsidR="00EE5F80" w:rsidRPr="00C05ECD" w:rsidTr="00464C2B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3,0х0,6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38,00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3,0х0,55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34,80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31,60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3,0х0,45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28,50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3,0х0,4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25,34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3,0х0,35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34,50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3,0х0,3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19,00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3,0х0,25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15,80</w:t>
            </w:r>
          </w:p>
        </w:tc>
      </w:tr>
      <w:tr w:rsidR="00EE5F80" w:rsidRPr="00C05ECD" w:rsidTr="007E75D3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линейный 3,0х0,2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12,60</w:t>
            </w:r>
          </w:p>
        </w:tc>
      </w:tr>
      <w:tr w:rsidR="00EE5F80" w:rsidRPr="00C05ECD" w:rsidTr="00A2223C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4820" w:type="dxa"/>
          </w:tcPr>
          <w:p w:rsidR="00EE5F80" w:rsidRPr="00C05ECD" w:rsidRDefault="00EE5F80" w:rsidP="00EE5F80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Щит угловой внутренний 1,5х0,3х0,3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19,10</w:t>
            </w:r>
          </w:p>
        </w:tc>
      </w:tr>
      <w:tr w:rsidR="00EE5F80" w:rsidRPr="00C05ECD" w:rsidTr="00A2223C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4820" w:type="dxa"/>
          </w:tcPr>
          <w:p w:rsidR="00EE5F80" w:rsidRDefault="00EE5F80" w:rsidP="00EE5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Щит шарнирный 1,5х0,3х0,3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19,10</w:t>
            </w:r>
          </w:p>
        </w:tc>
      </w:tr>
      <w:tr w:rsidR="00EE5F80" w:rsidRPr="00C05ECD" w:rsidTr="00A362DB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4820" w:type="dxa"/>
            <w:vAlign w:val="bottom"/>
          </w:tcPr>
          <w:p w:rsidR="00EE5F80" w:rsidRDefault="00EE5F80" w:rsidP="00EE5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Угловой элемент L=3,0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23,60</w:t>
            </w:r>
          </w:p>
        </w:tc>
      </w:tr>
      <w:tr w:rsidR="00EE5F80" w:rsidRPr="00C05ECD" w:rsidTr="00A362DB">
        <w:tc>
          <w:tcPr>
            <w:tcW w:w="562" w:type="dxa"/>
          </w:tcPr>
          <w:p w:rsidR="00EE5F80" w:rsidRPr="00EE5F80" w:rsidRDefault="00EE5F80" w:rsidP="00EE5F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4820" w:type="dxa"/>
            <w:vAlign w:val="bottom"/>
          </w:tcPr>
          <w:p w:rsidR="00EE5F80" w:rsidRDefault="00EE5F80" w:rsidP="00EE5F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Угловой элемент L=1,5 м</w:t>
            </w:r>
          </w:p>
        </w:tc>
        <w:tc>
          <w:tcPr>
            <w:tcW w:w="1905" w:type="dxa"/>
          </w:tcPr>
          <w:p w:rsidR="00EE5F80" w:rsidRPr="00C05ECD" w:rsidRDefault="005B4720" w:rsidP="00EE5F80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11,80</w:t>
            </w:r>
          </w:p>
        </w:tc>
      </w:tr>
    </w:tbl>
    <w:p w:rsidR="00EE5F80" w:rsidRPr="00C05ECD" w:rsidRDefault="00EE5F80" w:rsidP="00EE5F80">
      <w:pPr>
        <w:jc w:val="center"/>
        <w:rPr>
          <w:rFonts w:cstheme="minorHAnsi"/>
        </w:rPr>
      </w:pPr>
    </w:p>
    <w:p w:rsidR="00EE5F80" w:rsidRDefault="73CE6360" w:rsidP="73CE6360">
      <w:r w:rsidRPr="73CE6360">
        <w:t>Минимальный срок аренды стальной стеновой опалубки  14 календарных дней.*</w:t>
      </w:r>
    </w:p>
    <w:p w:rsidR="004B4717" w:rsidRPr="00EC51AD" w:rsidRDefault="005B4720" w:rsidP="00EC51AD">
      <w:pPr>
        <w:shd w:val="clear" w:color="auto" w:fill="FFFF00"/>
        <w:rPr>
          <w:sz w:val="32"/>
          <w:szCs w:val="32"/>
        </w:rPr>
      </w:pPr>
      <w:r w:rsidRPr="00D66C23">
        <w:rPr>
          <w:sz w:val="32"/>
          <w:szCs w:val="32"/>
        </w:rPr>
        <w:t>Стоимость аренды составляет от 500 руб</w:t>
      </w:r>
      <w:r w:rsidR="00D66C23" w:rsidRPr="00D66C23">
        <w:rPr>
          <w:sz w:val="32"/>
          <w:szCs w:val="32"/>
        </w:rPr>
        <w:t>. м</w:t>
      </w:r>
      <w:r w:rsidR="00D66C23" w:rsidRPr="00D66C23">
        <w:rPr>
          <w:sz w:val="32"/>
          <w:szCs w:val="32"/>
          <w:vertAlign w:val="superscript"/>
        </w:rPr>
        <w:t>2</w:t>
      </w:r>
      <w:r w:rsidR="00D66C23" w:rsidRPr="00D66C23">
        <w:rPr>
          <w:sz w:val="32"/>
          <w:szCs w:val="32"/>
        </w:rPr>
        <w:t>/мес.</w:t>
      </w:r>
      <w:bookmarkEnd w:id="0"/>
    </w:p>
    <w:sectPr w:rsidR="004B4717" w:rsidRPr="00EC51AD" w:rsidSect="00D66C2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2A02"/>
    <w:multiLevelType w:val="hybridMultilevel"/>
    <w:tmpl w:val="6CCA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B5AC4"/>
    <w:multiLevelType w:val="hybridMultilevel"/>
    <w:tmpl w:val="B2B66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3827"/>
    <w:rsid w:val="004B4717"/>
    <w:rsid w:val="005B4720"/>
    <w:rsid w:val="00726AC2"/>
    <w:rsid w:val="008E359E"/>
    <w:rsid w:val="00A33827"/>
    <w:rsid w:val="00D66C23"/>
    <w:rsid w:val="00EC51AD"/>
    <w:rsid w:val="00EE5F80"/>
    <w:rsid w:val="73C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Воскресенский</dc:creator>
  <cp:keywords/>
  <dc:description/>
  <cp:lastModifiedBy>Андрей</cp:lastModifiedBy>
  <cp:revision>4</cp:revision>
  <dcterms:created xsi:type="dcterms:W3CDTF">2019-01-21T18:29:00Z</dcterms:created>
  <dcterms:modified xsi:type="dcterms:W3CDTF">2019-04-09T18:59:00Z</dcterms:modified>
</cp:coreProperties>
</file>